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F2" w:rsidRDefault="000D48F2" w:rsidP="000D48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Annual Meeting/Board of </w:t>
      </w:r>
      <w:proofErr w:type="gramStart"/>
      <w:r>
        <w:rPr>
          <w:rFonts w:ascii="Times New Roman" w:hAnsi="Times New Roman" w:cs="Times New Roman"/>
          <w:b/>
        </w:rPr>
        <w:t>Director’s</w:t>
      </w:r>
      <w:proofErr w:type="gramEnd"/>
      <w:r>
        <w:rPr>
          <w:rFonts w:ascii="Times New Roman" w:hAnsi="Times New Roman" w:cs="Times New Roman"/>
          <w:b/>
        </w:rPr>
        <w:t xml:space="preserve"> Meeting</w:t>
      </w:r>
    </w:p>
    <w:p w:rsidR="000D48F2" w:rsidRDefault="000D48F2" w:rsidP="000D48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</w:t>
      </w:r>
    </w:p>
    <w:p w:rsidR="000D48F2" w:rsidRDefault="000D48F2" w:rsidP="000D48F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Capri Restaurant </w:t>
      </w:r>
    </w:p>
    <w:p w:rsidR="000D48F2" w:rsidRDefault="000D48F2" w:rsidP="000D48F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935 North Krome Ave </w:t>
      </w:r>
    </w:p>
    <w:p w:rsidR="000D48F2" w:rsidRDefault="000D48F2" w:rsidP="000D48F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Florida City FL 33034 </w:t>
      </w:r>
    </w:p>
    <w:p w:rsidR="000D48F2" w:rsidRDefault="000D48F2" w:rsidP="000D48F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September 11, 2018 </w:t>
      </w:r>
    </w:p>
    <w:p w:rsidR="000D48F2" w:rsidRDefault="000D48F2" w:rsidP="000D48F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6:00 pm</w:t>
      </w:r>
    </w:p>
    <w:p w:rsidR="000D48F2" w:rsidRDefault="000D48F2" w:rsidP="000D48F2">
      <w:pPr>
        <w:jc w:val="center"/>
        <w:rPr>
          <w:rFonts w:ascii="Times New Roman" w:hAnsi="Times New Roman" w:cs="Times New Roman"/>
          <w:b/>
        </w:rPr>
      </w:pPr>
    </w:p>
    <w:p w:rsidR="000D48F2" w:rsidRDefault="000D48F2" w:rsidP="000D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Meeting to Order</w:t>
      </w:r>
    </w:p>
    <w:p w:rsidR="000D48F2" w:rsidRDefault="000D48F2" w:rsidP="000D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0D48F2" w:rsidRDefault="000D48F2" w:rsidP="000D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June 19, 2018 </w:t>
      </w:r>
    </w:p>
    <w:p w:rsidR="000D48F2" w:rsidRDefault="000D48F2" w:rsidP="000D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Chairman’s  Report </w:t>
      </w:r>
      <w:r w:rsidR="00200637">
        <w:rPr>
          <w:rFonts w:ascii="Times New Roman" w:hAnsi="Times New Roman" w:cs="Times New Roman"/>
        </w:rPr>
        <w:t xml:space="preserve">                                                                                                Mr. Murphy </w:t>
      </w:r>
    </w:p>
    <w:p w:rsidR="000D48F2" w:rsidRDefault="000D48F2" w:rsidP="000D48F2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Meeting Requirements</w:t>
      </w:r>
    </w:p>
    <w:p w:rsidR="000D48F2" w:rsidRDefault="000D48F2" w:rsidP="000D48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 of Officers and Directors</w:t>
      </w:r>
    </w:p>
    <w:p w:rsidR="000D48F2" w:rsidRDefault="000D48F2" w:rsidP="000D48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 of Directors </w:t>
      </w:r>
    </w:p>
    <w:p w:rsidR="000D48F2" w:rsidRDefault="000D48F2" w:rsidP="000D4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Christine A. Moore</w:t>
      </w:r>
    </w:p>
    <w:p w:rsidR="000D48F2" w:rsidRDefault="000D48F2" w:rsidP="000D4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Maria-Isabel </w:t>
      </w:r>
      <w:proofErr w:type="spellStart"/>
      <w:r>
        <w:rPr>
          <w:rFonts w:ascii="Times New Roman" w:hAnsi="Times New Roman" w:cs="Times New Roman"/>
        </w:rPr>
        <w:t>Olivera</w:t>
      </w:r>
      <w:proofErr w:type="spellEnd"/>
    </w:p>
    <w:p w:rsidR="000D48F2" w:rsidRDefault="000D48F2" w:rsidP="000D48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 of Officers</w:t>
      </w:r>
    </w:p>
    <w:p w:rsidR="000D48F2" w:rsidRDefault="000D48F2" w:rsidP="000D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Karin Gerardin Vice Chair</w:t>
      </w:r>
    </w:p>
    <w:p w:rsidR="000D48F2" w:rsidRDefault="000D48F2" w:rsidP="000D48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M Aponte Secretary</w:t>
      </w:r>
    </w:p>
    <w:p w:rsidR="000D48F2" w:rsidRDefault="000D48F2" w:rsidP="000D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from Executive Director </w:t>
      </w:r>
      <w:r w:rsidR="00200637">
        <w:rPr>
          <w:rFonts w:ascii="Times New Roman" w:hAnsi="Times New Roman" w:cs="Times New Roman"/>
        </w:rPr>
        <w:t xml:space="preserve">                                                                             Mr. Berrones</w:t>
      </w:r>
    </w:p>
    <w:p w:rsidR="000D48F2" w:rsidRDefault="00EF7C8E" w:rsidP="000D48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</w:t>
      </w:r>
      <w:r w:rsidR="000F6A7B">
        <w:rPr>
          <w:rFonts w:ascii="Times New Roman" w:hAnsi="Times New Roman" w:cs="Times New Roman"/>
        </w:rPr>
        <w:t xml:space="preserve"> Item </w:t>
      </w:r>
      <w:r w:rsidR="000D48F2">
        <w:rPr>
          <w:rFonts w:ascii="Times New Roman" w:hAnsi="Times New Roman" w:cs="Times New Roman"/>
        </w:rPr>
        <w:t>Presentation of Annual Report</w:t>
      </w:r>
    </w:p>
    <w:p w:rsidR="000D48F2" w:rsidRDefault="00EF7C8E" w:rsidP="000D48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Informational</w:t>
      </w:r>
      <w:r w:rsidR="00302189">
        <w:rPr>
          <w:rFonts w:ascii="Times New Roman" w:hAnsi="Times New Roman" w:cs="Times New Roman"/>
        </w:rPr>
        <w:t xml:space="preserve"> Item </w:t>
      </w:r>
      <w:r w:rsidR="000D48F2">
        <w:rPr>
          <w:rFonts w:ascii="Times New Roman" w:hAnsi="Times New Roman" w:cs="Times New Roman"/>
        </w:rPr>
        <w:t>Update on Strategic Plan 2017-2023</w:t>
      </w:r>
    </w:p>
    <w:p w:rsidR="000D48F2" w:rsidRDefault="00EF7C8E" w:rsidP="000D48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Informational</w:t>
      </w:r>
      <w:r w:rsidR="00302189">
        <w:rPr>
          <w:rFonts w:ascii="Times New Roman" w:hAnsi="Times New Roman" w:cs="Times New Roman"/>
        </w:rPr>
        <w:t xml:space="preserve"> Item </w:t>
      </w:r>
      <w:r w:rsidR="000D48F2">
        <w:rPr>
          <w:rFonts w:ascii="Times New Roman" w:hAnsi="Times New Roman" w:cs="Times New Roman"/>
        </w:rPr>
        <w:t>Presentation of Retirement Plan</w:t>
      </w:r>
    </w:p>
    <w:p w:rsidR="000D48F2" w:rsidRDefault="00EF7C8E" w:rsidP="000D48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</w:t>
      </w:r>
      <w:r w:rsidR="00302189">
        <w:rPr>
          <w:rFonts w:ascii="Times New Roman" w:hAnsi="Times New Roman" w:cs="Times New Roman"/>
        </w:rPr>
        <w:t xml:space="preserve"> Item </w:t>
      </w:r>
      <w:r w:rsidR="000D48F2">
        <w:rPr>
          <w:rFonts w:ascii="Times New Roman" w:hAnsi="Times New Roman" w:cs="Times New Roman"/>
        </w:rPr>
        <w:t>Presentation of 2017-2018 Program Information Report (PIR)</w:t>
      </w:r>
    </w:p>
    <w:p w:rsidR="000D48F2" w:rsidRDefault="000D48F2" w:rsidP="000D48F2">
      <w:pPr>
        <w:pStyle w:val="ListParagraph"/>
        <w:numPr>
          <w:ilvl w:val="0"/>
          <w:numId w:val="5"/>
        </w:num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Delegate HS/EHS PIR</w:t>
      </w:r>
    </w:p>
    <w:p w:rsidR="000D48F2" w:rsidRDefault="000D48F2" w:rsidP="000D48F2">
      <w:pPr>
        <w:pStyle w:val="ListParagraph"/>
        <w:numPr>
          <w:ilvl w:val="0"/>
          <w:numId w:val="5"/>
        </w:num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Grantee EHS PIR </w:t>
      </w:r>
    </w:p>
    <w:p w:rsidR="000D48F2" w:rsidRDefault="00771294" w:rsidP="000D532D">
      <w:pPr>
        <w:pStyle w:val="ListParagraph"/>
        <w:numPr>
          <w:ilvl w:val="0"/>
          <w:numId w:val="7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R.09.11.18.01 Board authorizes the Executive Director to apply for Early Head Start Expansion Grant Round 3 for approximately 200 children </w:t>
      </w:r>
    </w:p>
    <w:p w:rsidR="00FD050F" w:rsidRDefault="001F30FB" w:rsidP="009E6B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Resolution </w:t>
      </w:r>
      <w:r w:rsidR="00F113C0">
        <w:rPr>
          <w:rFonts w:ascii="Times New Roman" w:hAnsi="Times New Roman" w:cs="Times New Roman"/>
        </w:rPr>
        <w:t>R.09.11.18.02 Resolution authorizing the Executive Director to submit the request a waiver of Non Federal Share in amount $167,762</w:t>
      </w:r>
      <w:r w:rsidR="00B01BAC">
        <w:rPr>
          <w:rFonts w:ascii="Times New Roman" w:hAnsi="Times New Roman" w:cs="Times New Roman"/>
        </w:rPr>
        <w:t>.00</w:t>
      </w:r>
      <w:r w:rsidR="00F113C0">
        <w:rPr>
          <w:rFonts w:ascii="Times New Roman" w:hAnsi="Times New Roman" w:cs="Times New Roman"/>
        </w:rPr>
        <w:t xml:space="preserve"> </w:t>
      </w:r>
    </w:p>
    <w:p w:rsidR="001F30FB" w:rsidRDefault="001F30FB" w:rsidP="001F30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</w:t>
      </w:r>
      <w:r w:rsidR="00B01BAC">
        <w:rPr>
          <w:rFonts w:ascii="Times New Roman" w:hAnsi="Times New Roman" w:cs="Times New Roman"/>
        </w:rPr>
        <w:t>R.09.11.18.03 Resolution authorizing the Executive Director to submit a request of Carryover Funds in amount of $1,185,314.00</w:t>
      </w:r>
    </w:p>
    <w:p w:rsidR="00B01BAC" w:rsidRDefault="00B01BAC" w:rsidP="00B01BAC">
      <w:pPr>
        <w:pStyle w:val="ListParagraph"/>
        <w:ind w:left="2160"/>
        <w:rPr>
          <w:rFonts w:ascii="Times New Roman" w:hAnsi="Times New Roman" w:cs="Times New Roman"/>
        </w:rPr>
      </w:pPr>
    </w:p>
    <w:p w:rsidR="000D48F2" w:rsidRDefault="000D48F2" w:rsidP="000D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Updates </w:t>
      </w:r>
      <w:r w:rsidR="00B63688">
        <w:rPr>
          <w:rFonts w:ascii="Times New Roman" w:hAnsi="Times New Roman" w:cs="Times New Roman"/>
        </w:rPr>
        <w:t xml:space="preserve">                                                                                 Dr. Cathleen Armstead </w:t>
      </w:r>
    </w:p>
    <w:p w:rsidR="000D48F2" w:rsidRDefault="000D48F2" w:rsidP="000D48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Delegate Programs HS/EHS</w:t>
      </w:r>
    </w:p>
    <w:p w:rsidR="000D48F2" w:rsidRDefault="000D48F2" w:rsidP="000D48F2">
      <w:pPr>
        <w:pStyle w:val="ListParagraph"/>
        <w:numPr>
          <w:ilvl w:val="3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Enrollment </w:t>
      </w:r>
    </w:p>
    <w:p w:rsidR="000D48F2" w:rsidRDefault="000D48F2" w:rsidP="000D48F2">
      <w:pPr>
        <w:pStyle w:val="ListParagraph"/>
        <w:numPr>
          <w:ilvl w:val="3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</w:t>
      </w:r>
    </w:p>
    <w:p w:rsidR="000D48F2" w:rsidRDefault="000D48F2" w:rsidP="000D48F2">
      <w:pPr>
        <w:pStyle w:val="ListParagraph"/>
        <w:numPr>
          <w:ilvl w:val="3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Nutrition &amp; Meal Counts</w:t>
      </w:r>
    </w:p>
    <w:p w:rsidR="000D48F2" w:rsidRDefault="000D48F2" w:rsidP="000D48F2">
      <w:pPr>
        <w:pStyle w:val="ListParagraph"/>
        <w:numPr>
          <w:ilvl w:val="3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Children with Disabilities </w:t>
      </w:r>
    </w:p>
    <w:p w:rsidR="000D48F2" w:rsidRDefault="000D48F2" w:rsidP="000D48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EHS Grantee </w:t>
      </w:r>
    </w:p>
    <w:p w:rsidR="000D48F2" w:rsidRDefault="000D48F2" w:rsidP="000D48F2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Enrollment</w:t>
      </w:r>
    </w:p>
    <w:p w:rsidR="000D48F2" w:rsidRDefault="000D48F2" w:rsidP="000D48F2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Attendance </w:t>
      </w:r>
    </w:p>
    <w:p w:rsidR="000D48F2" w:rsidRDefault="000D48F2" w:rsidP="000D48F2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Nutrition &amp; Meal Counts</w:t>
      </w:r>
    </w:p>
    <w:p w:rsidR="000D48F2" w:rsidRDefault="000D48F2" w:rsidP="000D48F2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Children with Disabilities </w:t>
      </w:r>
    </w:p>
    <w:p w:rsidR="000D48F2" w:rsidRDefault="000D48F2" w:rsidP="000D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Cathleen’s Items for Discussion</w:t>
      </w:r>
    </w:p>
    <w:p w:rsidR="000D48F2" w:rsidRDefault="000D48F2" w:rsidP="000D48F2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Updates </w:t>
      </w:r>
    </w:p>
    <w:p w:rsidR="000D48F2" w:rsidRDefault="000D48F2" w:rsidP="000D48F2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ERSEA Training</w:t>
      </w:r>
    </w:p>
    <w:p w:rsidR="000D48F2" w:rsidRDefault="000D48F2" w:rsidP="000D48F2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Item: EHS Policy Council</w:t>
      </w:r>
    </w:p>
    <w:p w:rsidR="000D48F2" w:rsidRDefault="000D48F2" w:rsidP="000D48F2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Item: Parent/ Community Complaints</w:t>
      </w:r>
    </w:p>
    <w:p w:rsidR="000D48F2" w:rsidRDefault="000D48F2" w:rsidP="000D48F2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Item: Impasse Procedure </w:t>
      </w:r>
    </w:p>
    <w:p w:rsidR="000D48F2" w:rsidRDefault="000D48F2" w:rsidP="000D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Resources</w:t>
      </w:r>
      <w:r w:rsidR="005356C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3690E">
        <w:rPr>
          <w:rFonts w:ascii="Times New Roman" w:hAnsi="Times New Roman" w:cs="Times New Roman"/>
        </w:rPr>
        <w:t xml:space="preserve"> </w:t>
      </w:r>
      <w:r w:rsidR="005356CE">
        <w:rPr>
          <w:rFonts w:ascii="Times New Roman" w:hAnsi="Times New Roman" w:cs="Times New Roman"/>
        </w:rPr>
        <w:t>Mrs. Garcia</w:t>
      </w:r>
    </w:p>
    <w:p w:rsidR="000D48F2" w:rsidRDefault="000D48F2" w:rsidP="000D48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Organizational Chart </w:t>
      </w:r>
    </w:p>
    <w:p w:rsidR="000D48F2" w:rsidRDefault="000D48F2" w:rsidP="000D48F2">
      <w:pPr>
        <w:pStyle w:val="ListParagraph"/>
        <w:numPr>
          <w:ilvl w:val="0"/>
          <w:numId w:val="11"/>
        </w:numPr>
        <w:ind w:left="261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Position for Parenting Grant </w:t>
      </w:r>
    </w:p>
    <w:p w:rsidR="000D48F2" w:rsidRDefault="000D48F2" w:rsidP="000D48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HR Policies &amp; Procedures Manual </w:t>
      </w:r>
    </w:p>
    <w:p w:rsidR="000D48F2" w:rsidRDefault="000D48F2" w:rsidP="000D48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Written Standard of Conduct </w:t>
      </w:r>
    </w:p>
    <w:p w:rsidR="00911202" w:rsidRDefault="00911202" w:rsidP="000D48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 of Interest Procedures</w:t>
      </w:r>
    </w:p>
    <w:p w:rsidR="00EE74E6" w:rsidRDefault="00911202" w:rsidP="00EE74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Procedures for Parent and Community Complaints </w:t>
      </w:r>
    </w:p>
    <w:p w:rsidR="001E46D5" w:rsidRDefault="00593647" w:rsidP="0059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Financials Report</w:t>
      </w:r>
      <w:r w:rsidR="005356CE">
        <w:rPr>
          <w:rFonts w:ascii="Times New Roman" w:hAnsi="Times New Roman" w:cs="Times New Roman"/>
        </w:rPr>
        <w:t xml:space="preserve">   </w:t>
      </w:r>
      <w:r w:rsidR="001E46D5">
        <w:rPr>
          <w:rFonts w:ascii="Times New Roman" w:hAnsi="Times New Roman" w:cs="Times New Roman"/>
        </w:rPr>
        <w:t xml:space="preserve">                                                                                                  Mrs. Martinez  </w:t>
      </w:r>
    </w:p>
    <w:p w:rsidR="001E46D5" w:rsidRDefault="001E46D5" w:rsidP="00F50CE6">
      <w:pPr>
        <w:pStyle w:val="ListParagraph"/>
        <w:numPr>
          <w:ilvl w:val="0"/>
          <w:numId w:val="15"/>
        </w:num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Statements for June 2018</w:t>
      </w:r>
    </w:p>
    <w:p w:rsidR="00593647" w:rsidRDefault="001E46D5" w:rsidP="00F50CE6">
      <w:pPr>
        <w:pStyle w:val="ListParagraph"/>
        <w:numPr>
          <w:ilvl w:val="0"/>
          <w:numId w:val="15"/>
        </w:numPr>
        <w:tabs>
          <w:tab w:val="left" w:pos="216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Financial Policies and Procedures </w:t>
      </w:r>
      <w:r w:rsidR="005356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0D48F2" w:rsidRPr="00593647" w:rsidRDefault="000D48F2" w:rsidP="00593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3647">
        <w:rPr>
          <w:rFonts w:ascii="Times New Roman" w:hAnsi="Times New Roman" w:cs="Times New Roman"/>
        </w:rPr>
        <w:t>Policy Committee Chairperson’s Report</w:t>
      </w:r>
      <w:r w:rsidR="0003690E">
        <w:rPr>
          <w:rFonts w:ascii="Times New Roman" w:hAnsi="Times New Roman" w:cs="Times New Roman"/>
        </w:rPr>
        <w:t xml:space="preserve">                                                                   Ms. Hernandez</w:t>
      </w:r>
    </w:p>
    <w:p w:rsidR="000D48F2" w:rsidRPr="00213679" w:rsidRDefault="000D48F2" w:rsidP="00213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679">
        <w:rPr>
          <w:rFonts w:ascii="Times New Roman" w:hAnsi="Times New Roman" w:cs="Times New Roman"/>
        </w:rPr>
        <w:lastRenderedPageBreak/>
        <w:t>Policy Council Chairperson’s Report</w:t>
      </w:r>
      <w:r w:rsidR="0003690E">
        <w:rPr>
          <w:rFonts w:ascii="Times New Roman" w:hAnsi="Times New Roman" w:cs="Times New Roman"/>
        </w:rPr>
        <w:t xml:space="preserve">                                                                        Ms. Munoz</w:t>
      </w:r>
    </w:p>
    <w:p w:rsidR="004B6822" w:rsidRDefault="000D48F2" w:rsidP="000D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4B6822" w:rsidRPr="00EE74E6" w:rsidRDefault="000D48F2" w:rsidP="004B6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6822" w:rsidRPr="00EE74E6">
        <w:rPr>
          <w:rFonts w:ascii="Times New Roman" w:hAnsi="Times New Roman" w:cs="Times New Roman"/>
        </w:rPr>
        <w:t xml:space="preserve">Informative Memorandum from the Secretary of HHS </w:t>
      </w:r>
    </w:p>
    <w:p w:rsidR="004B6822" w:rsidRDefault="004B6822" w:rsidP="004B6822">
      <w:pPr>
        <w:pStyle w:val="ListParagraph"/>
        <w:numPr>
          <w:ilvl w:val="6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 No. ACF-PI-HS-17-03  Key words: SF-429; Real Property; Facilities ; Purchase; Construction; Major Renovation; Reporting </w:t>
      </w:r>
    </w:p>
    <w:p w:rsidR="004B6822" w:rsidRDefault="004B6822" w:rsidP="004B6822">
      <w:pPr>
        <w:pStyle w:val="ListParagraph"/>
        <w:numPr>
          <w:ilvl w:val="6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 No. ACF-PI-HS-17-04  Key Words: Federal Reporting Changes; Financial Reports; SF-425; Cash Transactions; Expenditures; Tangible Personal Property Reports; SF-428 </w:t>
      </w:r>
    </w:p>
    <w:p w:rsidR="004B6822" w:rsidRDefault="004B6822" w:rsidP="004B6822">
      <w:pPr>
        <w:pStyle w:val="ListParagraph"/>
        <w:numPr>
          <w:ilvl w:val="6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 No. ACF-IM-HS-17-02  Key Words Disaster Relief; Recovery Efforts; Displaced Families; Homeless; Hurricane Harvey, Irma, Jose, and Maria; Natural Disaster </w:t>
      </w:r>
    </w:p>
    <w:p w:rsidR="004B6822" w:rsidRDefault="004B6822" w:rsidP="004B6822">
      <w:pPr>
        <w:pStyle w:val="ListParagraph"/>
        <w:numPr>
          <w:ilvl w:val="6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 No. ACF-PI-HS-18-01  Key Words: Fifty Percent; Duration Requirements </w:t>
      </w:r>
    </w:p>
    <w:p w:rsidR="004B6822" w:rsidRDefault="004B6822" w:rsidP="004B6822">
      <w:pPr>
        <w:pStyle w:val="ListParagraph"/>
        <w:numPr>
          <w:ilvl w:val="6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 No. ACF-PI-HS-18-03  Key Words: Consolidated Appropriation Act; Appropriations; Fiscal Year (FY) 2018; Funding Increase; Cost of Living Adjustment (COLA)</w:t>
      </w:r>
    </w:p>
    <w:p w:rsidR="004B6822" w:rsidRDefault="004B6822" w:rsidP="004B6822">
      <w:pPr>
        <w:pStyle w:val="ListParagraph"/>
        <w:numPr>
          <w:ilvl w:val="6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 No. ACF-PI-HS-18-02  Key Words: Hurricanes Harvey, Irma, and Maria; Disaster Relief; Response and Recovery Efforts; Disaster Assistance; Natural Disaster </w:t>
      </w:r>
    </w:p>
    <w:p w:rsidR="004B6822" w:rsidRDefault="004B6822" w:rsidP="004B6822">
      <w:pPr>
        <w:pStyle w:val="ListParagraph"/>
        <w:numPr>
          <w:ilvl w:val="6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 No. ACF-PI-HS-18-04  Key Words: Full Enrollment; Enrollment Requirements; Chronically </w:t>
      </w:r>
      <w:proofErr w:type="spellStart"/>
      <w:r>
        <w:rPr>
          <w:rFonts w:ascii="Times New Roman" w:hAnsi="Times New Roman" w:cs="Times New Roman"/>
        </w:rPr>
        <w:t>Underenrolled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C6DD3" w:rsidRDefault="007C6DD3" w:rsidP="004B6822">
      <w:pPr>
        <w:pStyle w:val="ListParagraph"/>
        <w:numPr>
          <w:ilvl w:val="6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 No. ACF-PI-HS-18-05 Key Words: Consolidated Appropriations Act; Appropriations; Fiscal Year (FY) 2018; Funding Increase; Increased Program Hours; Duration</w:t>
      </w:r>
      <w:bookmarkStart w:id="0" w:name="_GoBack"/>
      <w:bookmarkEnd w:id="0"/>
    </w:p>
    <w:p w:rsidR="000D48F2" w:rsidRDefault="000D48F2" w:rsidP="004B6822">
      <w:pPr>
        <w:pStyle w:val="ListParagraph"/>
        <w:rPr>
          <w:rFonts w:ascii="Times New Roman" w:hAnsi="Times New Roman" w:cs="Times New Roman"/>
        </w:rPr>
      </w:pPr>
    </w:p>
    <w:p w:rsidR="000D48F2" w:rsidRDefault="000D48F2" w:rsidP="000D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Adjournment </w:t>
      </w:r>
    </w:p>
    <w:p w:rsidR="000D48F2" w:rsidRDefault="000D48F2" w:rsidP="000D48F2">
      <w:pPr>
        <w:rPr>
          <w:rFonts w:ascii="Times New Roman" w:hAnsi="Times New Roman" w:cs="Times New Roman"/>
        </w:rPr>
      </w:pPr>
    </w:p>
    <w:p w:rsidR="000D48F2" w:rsidRDefault="000D48F2" w:rsidP="000D48F2">
      <w:pPr>
        <w:ind w:left="360"/>
        <w:rPr>
          <w:rFonts w:ascii="Times New Roman" w:hAnsi="Times New Roman" w:cs="Times New Roman"/>
        </w:rPr>
      </w:pPr>
    </w:p>
    <w:p w:rsidR="000D48F2" w:rsidRDefault="000D48F2" w:rsidP="000D48F2">
      <w:pPr>
        <w:jc w:val="center"/>
      </w:pPr>
    </w:p>
    <w:p w:rsidR="000D48F2" w:rsidRDefault="000D48F2" w:rsidP="000D48F2">
      <w:pPr>
        <w:jc w:val="center"/>
      </w:pPr>
    </w:p>
    <w:p w:rsidR="000D48F2" w:rsidRDefault="000D48F2" w:rsidP="000D48F2">
      <w:pPr>
        <w:jc w:val="center"/>
      </w:pPr>
    </w:p>
    <w:p w:rsidR="000D48F2" w:rsidRDefault="000D48F2" w:rsidP="000D48F2"/>
    <w:p w:rsidR="000D48F2" w:rsidRDefault="000D48F2" w:rsidP="000D48F2"/>
    <w:p w:rsidR="006164EC" w:rsidRDefault="006164EC" w:rsidP="00267EDA">
      <w:pPr>
        <w:jc w:val="center"/>
      </w:pPr>
    </w:p>
    <w:p w:rsidR="00A730B5" w:rsidRDefault="00A730B5" w:rsidP="00267EDA">
      <w:pPr>
        <w:jc w:val="center"/>
      </w:pPr>
    </w:p>
    <w:p w:rsidR="00A730B5" w:rsidRDefault="00A730B5" w:rsidP="00267EDA">
      <w:pPr>
        <w:jc w:val="center"/>
      </w:pPr>
    </w:p>
    <w:p w:rsidR="00A730B5" w:rsidRDefault="00A730B5" w:rsidP="00267EDA">
      <w:pPr>
        <w:jc w:val="center"/>
      </w:pPr>
    </w:p>
    <w:p w:rsidR="00A730B5" w:rsidRDefault="00A730B5" w:rsidP="00A730B5"/>
    <w:p w:rsidR="00A730B5" w:rsidRDefault="00A730B5" w:rsidP="00A730B5"/>
    <w:sectPr w:rsidR="00A73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C1" w:rsidRDefault="00775CC1" w:rsidP="00267EDA">
      <w:pPr>
        <w:spacing w:after="0" w:line="240" w:lineRule="auto"/>
      </w:pPr>
      <w:r>
        <w:separator/>
      </w:r>
    </w:p>
  </w:endnote>
  <w:endnote w:type="continuationSeparator" w:id="0">
    <w:p w:rsidR="00775CC1" w:rsidRDefault="00775CC1" w:rsidP="0026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7E" w:rsidRDefault="00B42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DA" w:rsidRPr="00267EDA" w:rsidRDefault="00267EDA" w:rsidP="00267EDA">
    <w:pPr>
      <w:spacing w:after="0" w:line="240" w:lineRule="auto"/>
      <w:jc w:val="center"/>
      <w:rPr>
        <w:rFonts w:eastAsia="Times New Roman" w:cs="Times New Roman"/>
        <w:color w:val="008000"/>
      </w:rPr>
    </w:pPr>
    <w:r w:rsidRPr="00267EDA">
      <w:rPr>
        <w:rFonts w:eastAsia="Times New Roman" w:cs="Times New Roman"/>
        <w:color w:val="008000"/>
      </w:rPr>
      <w:t>311 NE 8</w:t>
    </w:r>
    <w:r w:rsidRPr="00267EDA">
      <w:rPr>
        <w:rFonts w:eastAsia="Times New Roman" w:cs="Times New Roman"/>
        <w:color w:val="008000"/>
        <w:vertAlign w:val="superscript"/>
      </w:rPr>
      <w:t>th</w:t>
    </w:r>
    <w:r w:rsidRPr="00267EDA">
      <w:rPr>
        <w:rFonts w:eastAsia="Times New Roman" w:cs="Times New Roman"/>
        <w:color w:val="008000"/>
      </w:rPr>
      <w:t xml:space="preserve"> Street ▪ Suite 203 ▪ Homestead, Florida 33030 ▪ 305-245-7299</w:t>
    </w:r>
  </w:p>
  <w:p w:rsidR="00267EDA" w:rsidRDefault="007C6DD3" w:rsidP="00267EDA">
    <w:pPr>
      <w:spacing w:after="0" w:line="240" w:lineRule="auto"/>
      <w:jc w:val="center"/>
      <w:rPr>
        <w:rFonts w:eastAsia="Times New Roman" w:cs="Times New Roman"/>
        <w:color w:val="008000"/>
      </w:rPr>
    </w:pPr>
    <w:hyperlink r:id="rId1" w:history="1">
      <w:r w:rsidR="0010147E" w:rsidRPr="00235E62">
        <w:rPr>
          <w:rStyle w:val="Hyperlink"/>
          <w:rFonts w:eastAsia="Times New Roman" w:cs="Times New Roman"/>
        </w:rPr>
        <w:t>www.lejardinccinc.org</w:t>
      </w:r>
    </w:hyperlink>
  </w:p>
  <w:p w:rsidR="0010147E" w:rsidRPr="00267EDA" w:rsidRDefault="0010147E" w:rsidP="00267EDA">
    <w:pPr>
      <w:spacing w:after="0" w:line="240" w:lineRule="auto"/>
      <w:jc w:val="center"/>
      <w:rPr>
        <w:rFonts w:eastAsia="Times New Roman" w:cs="Times New Roman"/>
        <w:color w:val="008000"/>
      </w:rPr>
    </w:pPr>
  </w:p>
  <w:p w:rsidR="00267EDA" w:rsidRPr="00267EDA" w:rsidRDefault="00256457" w:rsidP="0039715E">
    <w:pPr>
      <w:tabs>
        <w:tab w:val="center" w:pos="4320"/>
        <w:tab w:val="right" w:pos="8640"/>
      </w:tabs>
      <w:spacing w:after="0" w:line="240" w:lineRule="auto"/>
      <w:ind w:left="-630"/>
      <w:rPr>
        <w:rFonts w:ascii="Times New Roman" w:eastAsia="Times New Roman" w:hAnsi="Times New Roman" w:cs="Times New Roman"/>
        <w:color w:val="008000"/>
      </w:rPr>
    </w:pPr>
    <w:r>
      <w:rPr>
        <w:rFonts w:ascii="Times New Roman" w:eastAsia="Times New Roman" w:hAnsi="Times New Roman" w:cs="Times New Roman"/>
        <w:color w:val="008000"/>
      </w:rPr>
      <w:t xml:space="preserve">    </w:t>
    </w:r>
    <w:r w:rsidR="00454BD1">
      <w:rPr>
        <w:rFonts w:ascii="Times New Roman" w:eastAsia="Times New Roman" w:hAnsi="Times New Roman" w:cs="Times New Roman"/>
        <w:color w:val="008000"/>
      </w:rPr>
      <w:t xml:space="preserve">  </w:t>
    </w:r>
    <w:r w:rsidR="00B9279F">
      <w:rPr>
        <w:rFonts w:ascii="Times New Roman" w:eastAsia="Times New Roman" w:hAnsi="Times New Roman" w:cs="Times New Roman"/>
        <w:color w:val="008000"/>
      </w:rPr>
      <w:t xml:space="preserve">    </w:t>
    </w:r>
  </w:p>
  <w:p w:rsidR="00267EDA" w:rsidRPr="00267EDA" w:rsidRDefault="00B4297E" w:rsidP="00267EDA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943600" cy="431089"/>
          <wp:effectExtent l="0" t="0" r="0" b="7620"/>
          <wp:docPr id="1" name="Picture 1" descr="C:\Users\Isa Audelo\Desktop\logos update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 Audelo\Desktop\logos updated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1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EDA" w:rsidRDefault="00267E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7E" w:rsidRDefault="00B42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C1" w:rsidRDefault="00775CC1" w:rsidP="00267EDA">
      <w:pPr>
        <w:spacing w:after="0" w:line="240" w:lineRule="auto"/>
      </w:pPr>
      <w:r>
        <w:separator/>
      </w:r>
    </w:p>
  </w:footnote>
  <w:footnote w:type="continuationSeparator" w:id="0">
    <w:p w:rsidR="00775CC1" w:rsidRDefault="00775CC1" w:rsidP="0026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7E" w:rsidRDefault="00B42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DA" w:rsidRDefault="00267EDA">
    <w:pPr>
      <w:pStyle w:val="Header"/>
    </w:pPr>
    <w:r>
      <w:t xml:space="preserve">                                                                        </w:t>
    </w:r>
    <w:r w:rsidRPr="000F6885">
      <w:rPr>
        <w:noProof/>
        <w:color w:val="006600"/>
        <w:sz w:val="52"/>
        <w:szCs w:val="52"/>
      </w:rPr>
      <w:drawing>
        <wp:inline distT="0" distB="0" distL="0" distR="0" wp14:anchorId="4B345BA8" wp14:editId="32AD0D2E">
          <wp:extent cx="1216152" cy="1274412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444" cy="1273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7EDA" w:rsidRDefault="00267EDA">
    <w:pPr>
      <w:pStyle w:val="Header"/>
    </w:pPr>
    <w:r>
      <w:rPr>
        <w:color w:val="006600"/>
        <w:sz w:val="44"/>
        <w:szCs w:val="44"/>
      </w:rPr>
      <w:t xml:space="preserve">                          </w:t>
    </w:r>
    <w:r w:rsidRPr="000F6885">
      <w:rPr>
        <w:color w:val="006600"/>
        <w:sz w:val="44"/>
        <w:szCs w:val="44"/>
      </w:rPr>
      <w:t>Early Learning Academy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7E" w:rsidRDefault="00B42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60B"/>
    <w:multiLevelType w:val="multilevel"/>
    <w:tmpl w:val="C4B4D7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7C450C"/>
    <w:multiLevelType w:val="hybridMultilevel"/>
    <w:tmpl w:val="1B2AA3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5C23531"/>
    <w:multiLevelType w:val="hybridMultilevel"/>
    <w:tmpl w:val="3D902926"/>
    <w:lvl w:ilvl="0" w:tplc="6DF82150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546629"/>
    <w:multiLevelType w:val="hybridMultilevel"/>
    <w:tmpl w:val="1400B1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01D1492"/>
    <w:multiLevelType w:val="hybridMultilevel"/>
    <w:tmpl w:val="2B70F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9D17CF"/>
    <w:multiLevelType w:val="hybridMultilevel"/>
    <w:tmpl w:val="E236B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D67B65"/>
    <w:multiLevelType w:val="multilevel"/>
    <w:tmpl w:val="5AB2F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E0504"/>
    <w:multiLevelType w:val="hybridMultilevel"/>
    <w:tmpl w:val="49A23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A6E96"/>
    <w:multiLevelType w:val="hybridMultilevel"/>
    <w:tmpl w:val="844E4B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494E9E"/>
    <w:multiLevelType w:val="hybridMultilevel"/>
    <w:tmpl w:val="85544C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FA62B9A"/>
    <w:multiLevelType w:val="multilevel"/>
    <w:tmpl w:val="5AB2F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41778"/>
    <w:multiLevelType w:val="hybridMultilevel"/>
    <w:tmpl w:val="162CE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7076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DA"/>
    <w:rsid w:val="0003690E"/>
    <w:rsid w:val="000D48F2"/>
    <w:rsid w:val="000D532D"/>
    <w:rsid w:val="000D5B42"/>
    <w:rsid w:val="000F6A7B"/>
    <w:rsid w:val="0010147E"/>
    <w:rsid w:val="001E46D5"/>
    <w:rsid w:val="001F30FB"/>
    <w:rsid w:val="00200637"/>
    <w:rsid w:val="00213679"/>
    <w:rsid w:val="00256457"/>
    <w:rsid w:val="00267EDA"/>
    <w:rsid w:val="00302189"/>
    <w:rsid w:val="0039715E"/>
    <w:rsid w:val="00454BD1"/>
    <w:rsid w:val="004B6822"/>
    <w:rsid w:val="00505245"/>
    <w:rsid w:val="005356CE"/>
    <w:rsid w:val="00593647"/>
    <w:rsid w:val="006164EC"/>
    <w:rsid w:val="00661B98"/>
    <w:rsid w:val="006E45D2"/>
    <w:rsid w:val="00771294"/>
    <w:rsid w:val="00775CC1"/>
    <w:rsid w:val="007C6DD3"/>
    <w:rsid w:val="008B06DA"/>
    <w:rsid w:val="008B36F7"/>
    <w:rsid w:val="00911202"/>
    <w:rsid w:val="00926016"/>
    <w:rsid w:val="009845E5"/>
    <w:rsid w:val="00985C3E"/>
    <w:rsid w:val="009E6B26"/>
    <w:rsid w:val="00A730B5"/>
    <w:rsid w:val="00B01BAC"/>
    <w:rsid w:val="00B4297E"/>
    <w:rsid w:val="00B47AC9"/>
    <w:rsid w:val="00B63688"/>
    <w:rsid w:val="00B9279F"/>
    <w:rsid w:val="00C072E0"/>
    <w:rsid w:val="00CD2320"/>
    <w:rsid w:val="00D32F55"/>
    <w:rsid w:val="00E84EE5"/>
    <w:rsid w:val="00EE74E6"/>
    <w:rsid w:val="00EF7C8E"/>
    <w:rsid w:val="00F05C59"/>
    <w:rsid w:val="00F113C0"/>
    <w:rsid w:val="00F50CE6"/>
    <w:rsid w:val="00FC3D08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DA"/>
  </w:style>
  <w:style w:type="paragraph" w:styleId="Footer">
    <w:name w:val="footer"/>
    <w:basedOn w:val="Normal"/>
    <w:link w:val="FooterChar"/>
    <w:uiPriority w:val="99"/>
    <w:unhideWhenUsed/>
    <w:rsid w:val="002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DA"/>
  </w:style>
  <w:style w:type="character" w:styleId="Hyperlink">
    <w:name w:val="Hyperlink"/>
    <w:basedOn w:val="DefaultParagraphFont"/>
    <w:uiPriority w:val="99"/>
    <w:unhideWhenUsed/>
    <w:rsid w:val="001014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DA"/>
  </w:style>
  <w:style w:type="paragraph" w:styleId="Footer">
    <w:name w:val="footer"/>
    <w:basedOn w:val="Normal"/>
    <w:link w:val="FooterChar"/>
    <w:uiPriority w:val="99"/>
    <w:unhideWhenUsed/>
    <w:rsid w:val="002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DA"/>
  </w:style>
  <w:style w:type="character" w:styleId="Hyperlink">
    <w:name w:val="Hyperlink"/>
    <w:basedOn w:val="DefaultParagraphFont"/>
    <w:uiPriority w:val="99"/>
    <w:unhideWhenUsed/>
    <w:rsid w:val="001014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lejardincci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Audelo</dc:creator>
  <cp:lastModifiedBy>Isa Audelo</cp:lastModifiedBy>
  <cp:revision>3</cp:revision>
  <cp:lastPrinted>2018-09-07T14:54:00Z</cp:lastPrinted>
  <dcterms:created xsi:type="dcterms:W3CDTF">2018-09-11T13:31:00Z</dcterms:created>
  <dcterms:modified xsi:type="dcterms:W3CDTF">2018-09-11T16:18:00Z</dcterms:modified>
</cp:coreProperties>
</file>